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DA855" w14:textId="77777777" w:rsidR="000727DE" w:rsidRPr="00E6293E" w:rsidRDefault="000727DE" w:rsidP="000727DE">
      <w:pPr>
        <w:jc w:val="center"/>
      </w:pPr>
      <w:bookmarkStart w:id="0" w:name="_Hlk114220669"/>
      <w:r>
        <w:rPr>
          <w:noProof/>
        </w:rPr>
        <w:drawing>
          <wp:inline distT="0" distB="0" distL="0" distR="0" wp14:anchorId="2336C404" wp14:editId="070AA379">
            <wp:extent cx="359410" cy="341630"/>
            <wp:effectExtent l="0" t="0" r="2540" b="1270"/>
            <wp:docPr id="2" name="Imagem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34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FD2DF" w14:textId="0CEE5418" w:rsidR="000727DE" w:rsidRPr="00652A94" w:rsidRDefault="000727DE" w:rsidP="000727DE">
      <w:pPr>
        <w:pStyle w:val="Cabealho"/>
        <w:pBdr>
          <w:bottom w:val="single" w:sz="4" w:space="1" w:color="auto"/>
        </w:pBdr>
        <w:jc w:val="center"/>
        <w:rPr>
          <w:rFonts w:ascii="Century Gothic" w:hAnsi="Century Gothic"/>
          <w:b/>
          <w:bCs/>
          <w:sz w:val="20"/>
        </w:rPr>
      </w:pPr>
      <w:r w:rsidRPr="00652A94">
        <w:rPr>
          <w:rFonts w:ascii="Century Gothic" w:hAnsi="Century Gothic"/>
          <w:b/>
          <w:bCs/>
          <w:sz w:val="20"/>
        </w:rPr>
        <w:t>A PONTE NORTE - Cooperativa de Ensino e Desenvolvimento da Ribeira Grande, C</w:t>
      </w:r>
      <w:r w:rsidR="006C6F3C">
        <w:rPr>
          <w:rFonts w:ascii="Century Gothic" w:hAnsi="Century Gothic"/>
          <w:b/>
          <w:bCs/>
          <w:sz w:val="20"/>
        </w:rPr>
        <w:t>IP</w:t>
      </w:r>
      <w:r w:rsidRPr="00652A94">
        <w:rPr>
          <w:rFonts w:ascii="Century Gothic" w:hAnsi="Century Gothic"/>
          <w:b/>
          <w:bCs/>
          <w:sz w:val="20"/>
        </w:rPr>
        <w:t>RL</w:t>
      </w:r>
    </w:p>
    <w:p w14:paraId="04097095" w14:textId="77777777" w:rsidR="000727DE" w:rsidRDefault="000727DE" w:rsidP="000727DE">
      <w:pPr>
        <w:pStyle w:val="Cabealho"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Escola Profissional da Ribeira Grande</w:t>
      </w:r>
    </w:p>
    <w:p w14:paraId="7930C71D" w14:textId="77777777" w:rsidR="000727DE" w:rsidRDefault="000727DE" w:rsidP="000727DE">
      <w:pPr>
        <w:pStyle w:val="Cabealho"/>
        <w:jc w:val="center"/>
        <w:rPr>
          <w:rFonts w:ascii="Century Gothic" w:hAnsi="Century Gothic"/>
          <w:bCs/>
          <w:sz w:val="20"/>
          <w:szCs w:val="20"/>
        </w:rPr>
      </w:pPr>
    </w:p>
    <w:p w14:paraId="5F538C35" w14:textId="5596C2F0" w:rsidR="000727DE" w:rsidRDefault="000727DE" w:rsidP="000727DE">
      <w:pPr>
        <w:pStyle w:val="Cabealho"/>
        <w:jc w:val="center"/>
        <w:rPr>
          <w:rFonts w:ascii="Times New Roman" w:hAnsi="Times New Roman" w:cs="Times New Roman"/>
          <w:b/>
          <w:bCs/>
        </w:rPr>
      </w:pPr>
      <w:r w:rsidRPr="005071E4">
        <w:rPr>
          <w:rFonts w:ascii="Times New Roman" w:hAnsi="Times New Roman" w:cs="Times New Roman"/>
          <w:b/>
          <w:bCs/>
        </w:rPr>
        <w:t>Ano formativo 20</w:t>
      </w:r>
      <w:r>
        <w:rPr>
          <w:rFonts w:ascii="Times New Roman" w:hAnsi="Times New Roman" w:cs="Times New Roman"/>
          <w:b/>
          <w:bCs/>
        </w:rPr>
        <w:t>2</w:t>
      </w:r>
      <w:r w:rsidR="00240DAA">
        <w:rPr>
          <w:rFonts w:ascii="Times New Roman" w:hAnsi="Times New Roman" w:cs="Times New Roman"/>
          <w:b/>
          <w:bCs/>
        </w:rPr>
        <w:t>6</w:t>
      </w:r>
      <w:r w:rsidRPr="005071E4">
        <w:rPr>
          <w:rFonts w:ascii="Times New Roman" w:hAnsi="Times New Roman" w:cs="Times New Roman"/>
          <w:b/>
          <w:bCs/>
        </w:rPr>
        <w:t>/20</w:t>
      </w:r>
      <w:r>
        <w:rPr>
          <w:rFonts w:ascii="Times New Roman" w:hAnsi="Times New Roman" w:cs="Times New Roman"/>
          <w:b/>
          <w:bCs/>
        </w:rPr>
        <w:t>2</w:t>
      </w:r>
      <w:r w:rsidR="00240DAA">
        <w:rPr>
          <w:rFonts w:ascii="Times New Roman" w:hAnsi="Times New Roman" w:cs="Times New Roman"/>
          <w:b/>
          <w:bCs/>
        </w:rPr>
        <w:t>7</w:t>
      </w:r>
    </w:p>
    <w:p w14:paraId="64071B6A" w14:textId="77777777" w:rsidR="00240DAA" w:rsidRDefault="00240DAA" w:rsidP="000727DE">
      <w:pPr>
        <w:pStyle w:val="Cabealho"/>
        <w:jc w:val="center"/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/>
        <w:tblW w:w="1080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8"/>
        <w:gridCol w:w="2953"/>
        <w:gridCol w:w="3962"/>
      </w:tblGrid>
      <w:tr w:rsidR="00240DAA" w:rsidRPr="002251F6" w14:paraId="6962222F" w14:textId="77777777" w:rsidTr="00C177FC"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614CA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51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Cursos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2251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º ano</w:t>
            </w:r>
          </w:p>
        </w:tc>
        <w:tc>
          <w:tcPr>
            <w:tcW w:w="29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</w:tcPr>
          <w:p w14:paraId="4EF83DD5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51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Referencial de Formação/Portaria</w:t>
            </w:r>
          </w:p>
        </w:tc>
        <w:tc>
          <w:tcPr>
            <w:tcW w:w="39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</w:tcPr>
          <w:p w14:paraId="2468F3EA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51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Operação</w:t>
            </w:r>
          </w:p>
        </w:tc>
      </w:tr>
      <w:tr w:rsidR="00240DAA" w:rsidRPr="002251F6" w14:paraId="68E3B752" w14:textId="77777777" w:rsidTr="00C177FC"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C65E88" w14:textId="3AA714C4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Secretariado Executivo</w:t>
            </w:r>
          </w:p>
        </w:tc>
        <w:tc>
          <w:tcPr>
            <w:tcW w:w="29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25721A" w14:textId="2880FC46" w:rsidR="00240DAA" w:rsidRPr="00E77A69" w:rsidRDefault="00F2578F" w:rsidP="00C177FC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7A69">
              <w:rPr>
                <w:rFonts w:ascii="Times New Roman" w:hAnsi="Times New Roman" w:cs="Times New Roman"/>
                <w:sz w:val="20"/>
                <w:szCs w:val="20"/>
              </w:rPr>
              <w:t>346RA153</w:t>
            </w:r>
          </w:p>
        </w:tc>
        <w:tc>
          <w:tcPr>
            <w:tcW w:w="3962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</w:tcPr>
          <w:p w14:paraId="2C974276" w14:textId="261EDAC4" w:rsidR="00240DAA" w:rsidRPr="00F34104" w:rsidRDefault="00061F2F" w:rsidP="00C177FC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ACORES2030-FSE</w:t>
            </w:r>
            <w:r w:rsidR="00512DC3">
              <w:rPr>
                <w:rFonts w:ascii="Times New Roman" w:hAnsi="Times New Roman" w:cs="Times New Roman"/>
                <w:sz w:val="20"/>
                <w:szCs w:val="20"/>
              </w:rPr>
              <w:t>+-04454800</w:t>
            </w:r>
          </w:p>
          <w:p w14:paraId="41DD7BD0" w14:textId="08BB62CE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0DAA" w:rsidRPr="002251F6" w14:paraId="4AB0EE2E" w14:textId="77777777" w:rsidTr="00C177FC"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CC00D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51F6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Produção Agropecuária</w:t>
            </w:r>
          </w:p>
        </w:tc>
        <w:tc>
          <w:tcPr>
            <w:tcW w:w="29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605E7B" w14:textId="1D73DAA2" w:rsidR="00240DAA" w:rsidRPr="00E77A69" w:rsidRDefault="00E77A69" w:rsidP="00C177FC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7A69">
              <w:rPr>
                <w:rFonts w:ascii="Times New Roman" w:hAnsi="Times New Roman" w:cs="Times New Roman"/>
                <w:sz w:val="20"/>
                <w:szCs w:val="20"/>
              </w:rPr>
              <w:t>621312</w:t>
            </w:r>
          </w:p>
        </w:tc>
        <w:tc>
          <w:tcPr>
            <w:tcW w:w="39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4D157186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40DAA" w:rsidRPr="002251F6" w14:paraId="5F4E7510" w14:textId="77777777" w:rsidTr="00C177FC"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E4603" w14:textId="565A48AD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Comércio</w:t>
            </w:r>
          </w:p>
        </w:tc>
        <w:tc>
          <w:tcPr>
            <w:tcW w:w="29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C098C3" w14:textId="5D213BB1" w:rsidR="00240DAA" w:rsidRPr="00E77A69" w:rsidRDefault="00F2578F" w:rsidP="00C177FC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7A69">
              <w:rPr>
                <w:rFonts w:ascii="Times New Roman" w:hAnsi="Times New Roman" w:cs="Times New Roman"/>
                <w:sz w:val="20"/>
                <w:szCs w:val="20"/>
              </w:rPr>
              <w:t>341RA107</w:t>
            </w:r>
          </w:p>
        </w:tc>
        <w:tc>
          <w:tcPr>
            <w:tcW w:w="39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4FB1491B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40DAA" w:rsidRPr="002251F6" w14:paraId="4D571A83" w14:textId="77777777" w:rsidTr="00C177FC"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EDC200" w14:textId="1EB7A813" w:rsidR="00240DAA" w:rsidRPr="00240DAA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0DAA">
              <w:rPr>
                <w:rFonts w:ascii="Times New Roman" w:hAnsi="Times New Roman" w:cs="Times New Roman"/>
                <w:sz w:val="20"/>
                <w:szCs w:val="20"/>
              </w:rPr>
              <w:t>Ação Educativa</w:t>
            </w:r>
          </w:p>
        </w:tc>
        <w:tc>
          <w:tcPr>
            <w:tcW w:w="29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385603" w14:textId="67A2BFC9" w:rsidR="00240DAA" w:rsidRPr="00E77A69" w:rsidRDefault="00E77A69" w:rsidP="00C177FC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7A69">
              <w:rPr>
                <w:rFonts w:ascii="Times New Roman" w:hAnsi="Times New Roman" w:cs="Times New Roman"/>
                <w:sz w:val="20"/>
                <w:szCs w:val="20"/>
              </w:rPr>
              <w:t>761RA165</w:t>
            </w:r>
          </w:p>
        </w:tc>
        <w:tc>
          <w:tcPr>
            <w:tcW w:w="39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6F488D06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40DAA" w:rsidRPr="002251F6" w14:paraId="77174D20" w14:textId="77777777" w:rsidTr="00240DAA">
        <w:trPr>
          <w:trHeight w:val="310"/>
        </w:trPr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0ECD5" w14:textId="1CE5B0D4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Informática de Gestão</w:t>
            </w:r>
          </w:p>
        </w:tc>
        <w:tc>
          <w:tcPr>
            <w:tcW w:w="29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AA67AB" w14:textId="24578487" w:rsidR="00240DAA" w:rsidRPr="00E77A69" w:rsidRDefault="00F2578F" w:rsidP="00C177FC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7A69">
              <w:rPr>
                <w:rFonts w:ascii="Times New Roman" w:hAnsi="Times New Roman" w:cs="Times New Roman"/>
                <w:sz w:val="20"/>
                <w:szCs w:val="20"/>
              </w:rPr>
              <w:t>481RA117</w:t>
            </w:r>
          </w:p>
        </w:tc>
        <w:tc>
          <w:tcPr>
            <w:tcW w:w="396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557DF1D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678D03E4" w14:textId="37427242" w:rsidR="00240DAA" w:rsidRDefault="00240DAA" w:rsidP="000727DE">
      <w:pPr>
        <w:pStyle w:val="Cabealho"/>
        <w:jc w:val="center"/>
        <w:rPr>
          <w:rFonts w:ascii="Times New Roman" w:hAnsi="Times New Roman" w:cs="Times New Roman"/>
          <w:b/>
          <w:bCs/>
        </w:rPr>
      </w:pPr>
    </w:p>
    <w:p w14:paraId="3E1502C4" w14:textId="77777777" w:rsidR="00240DAA" w:rsidRDefault="00240DAA" w:rsidP="000727DE">
      <w:pPr>
        <w:pStyle w:val="Cabealho"/>
        <w:jc w:val="center"/>
        <w:rPr>
          <w:rFonts w:ascii="Times New Roman" w:hAnsi="Times New Roman" w:cs="Times New Roman"/>
          <w:b/>
          <w:bCs/>
        </w:rPr>
      </w:pPr>
    </w:p>
    <w:p w14:paraId="7EC5084B" w14:textId="77777777" w:rsidR="00240DAA" w:rsidRDefault="00240DAA" w:rsidP="000727DE">
      <w:pPr>
        <w:pStyle w:val="Cabealho"/>
        <w:jc w:val="center"/>
        <w:rPr>
          <w:rFonts w:ascii="Times New Roman" w:hAnsi="Times New Roman" w:cs="Times New Roman"/>
          <w:b/>
          <w:bCs/>
        </w:rPr>
      </w:pPr>
    </w:p>
    <w:p w14:paraId="0028C60C" w14:textId="77777777" w:rsidR="00240DAA" w:rsidRDefault="00240DAA" w:rsidP="000727DE">
      <w:pPr>
        <w:pStyle w:val="Cabealho"/>
        <w:jc w:val="center"/>
        <w:rPr>
          <w:rFonts w:ascii="Times New Roman" w:hAnsi="Times New Roman" w:cs="Times New Roman"/>
          <w:b/>
          <w:bCs/>
        </w:rPr>
      </w:pPr>
    </w:p>
    <w:bookmarkEnd w:id="0"/>
    <w:p w14:paraId="02602039" w14:textId="77777777" w:rsidR="000727DE" w:rsidRDefault="000727DE" w:rsidP="006B0249"/>
    <w:p w14:paraId="34760831" w14:textId="770D0B9E" w:rsidR="002251F6" w:rsidRDefault="002251F6"/>
    <w:tbl>
      <w:tblPr>
        <w:tblpPr w:leftFromText="141" w:rightFromText="141" w:vertAnchor="text"/>
        <w:tblW w:w="1080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8"/>
        <w:gridCol w:w="2953"/>
        <w:gridCol w:w="3962"/>
      </w:tblGrid>
      <w:tr w:rsidR="00240DAA" w:rsidRPr="002251F6" w14:paraId="124D7E93" w14:textId="77777777" w:rsidTr="00C177FC"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C50A7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51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Cursos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2251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º ano</w:t>
            </w:r>
          </w:p>
        </w:tc>
        <w:tc>
          <w:tcPr>
            <w:tcW w:w="29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</w:tcPr>
          <w:p w14:paraId="0CFF1467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51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Referencial de Formação/Portaria</w:t>
            </w:r>
          </w:p>
        </w:tc>
        <w:tc>
          <w:tcPr>
            <w:tcW w:w="39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</w:tcPr>
          <w:p w14:paraId="30BE5EF4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51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Operação</w:t>
            </w:r>
          </w:p>
        </w:tc>
      </w:tr>
      <w:tr w:rsidR="00240DAA" w:rsidRPr="002251F6" w14:paraId="1C66943D" w14:textId="77777777" w:rsidTr="00C177FC"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FD8F44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51F6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Restaurante/Bar</w:t>
            </w:r>
          </w:p>
        </w:tc>
        <w:tc>
          <w:tcPr>
            <w:tcW w:w="29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6DF095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51F6">
              <w:rPr>
                <w:rFonts w:ascii="Times New Roman" w:hAnsi="Times New Roman" w:cs="Times New Roman"/>
                <w:sz w:val="20"/>
                <w:szCs w:val="20"/>
              </w:rPr>
              <w:t>811184</w:t>
            </w:r>
          </w:p>
        </w:tc>
        <w:tc>
          <w:tcPr>
            <w:tcW w:w="3962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</w:tcPr>
          <w:p w14:paraId="0FB3458B" w14:textId="77777777" w:rsidR="00240DAA" w:rsidRPr="00F34104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104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Ç</w:t>
            </w:r>
            <w:r w:rsidRPr="00F34104">
              <w:rPr>
                <w:rFonts w:ascii="Times New Roman" w:hAnsi="Times New Roman" w:cs="Times New Roman"/>
                <w:sz w:val="20"/>
                <w:szCs w:val="20"/>
              </w:rPr>
              <w:t>ORES2030-FSE+-03307700</w:t>
            </w:r>
          </w:p>
          <w:p w14:paraId="6B7FAEEC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0DAA" w:rsidRPr="002251F6" w14:paraId="29685351" w14:textId="77777777" w:rsidTr="00C177FC"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1AF6B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51F6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Produção Agropecuária</w:t>
            </w:r>
          </w:p>
        </w:tc>
        <w:tc>
          <w:tcPr>
            <w:tcW w:w="29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C36BBF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51F6">
              <w:rPr>
                <w:rFonts w:ascii="Times New Roman" w:hAnsi="Times New Roman" w:cs="Times New Roman"/>
                <w:sz w:val="20"/>
                <w:szCs w:val="20"/>
              </w:rPr>
              <w:t>621312</w:t>
            </w:r>
          </w:p>
        </w:tc>
        <w:tc>
          <w:tcPr>
            <w:tcW w:w="39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320949FE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40DAA" w:rsidRPr="002251F6" w14:paraId="0253927B" w14:textId="77777777" w:rsidTr="00C177FC"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10D30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51F6">
              <w:rPr>
                <w:rFonts w:ascii="Times New Roman" w:hAnsi="Times New Roman" w:cs="Times New Roman"/>
                <w:sz w:val="20"/>
                <w:szCs w:val="20"/>
              </w:rPr>
              <w:t>Auxiliar de Saúde</w:t>
            </w:r>
          </w:p>
        </w:tc>
        <w:tc>
          <w:tcPr>
            <w:tcW w:w="29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73BE36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51F6">
              <w:rPr>
                <w:rFonts w:ascii="Times New Roman" w:hAnsi="Times New Roman" w:cs="Times New Roman"/>
                <w:sz w:val="20"/>
                <w:szCs w:val="20"/>
              </w:rPr>
              <w:t>729282</w:t>
            </w:r>
          </w:p>
        </w:tc>
        <w:tc>
          <w:tcPr>
            <w:tcW w:w="39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6554D3F0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40DAA" w:rsidRPr="002251F6" w14:paraId="6F5F8EF6" w14:textId="77777777" w:rsidTr="00C177FC"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272890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51F6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Comercial</w:t>
            </w:r>
          </w:p>
        </w:tc>
        <w:tc>
          <w:tcPr>
            <w:tcW w:w="29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4BF8C8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51F6">
              <w:rPr>
                <w:rFonts w:ascii="Times New Roman" w:hAnsi="Times New Roman" w:cs="Times New Roman"/>
                <w:sz w:val="20"/>
                <w:szCs w:val="20"/>
              </w:rPr>
              <w:t>341024</w:t>
            </w:r>
          </w:p>
        </w:tc>
        <w:tc>
          <w:tcPr>
            <w:tcW w:w="39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6593BA50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40DAA" w:rsidRPr="002251F6" w14:paraId="2C861785" w14:textId="77777777" w:rsidTr="00C177FC"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C75E5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251F6">
              <w:rPr>
                <w:rFonts w:ascii="Times New Roman" w:hAnsi="Times New Roman" w:cs="Times New Roman"/>
                <w:sz w:val="20"/>
                <w:szCs w:val="20"/>
              </w:rPr>
              <w:t>Animador/a Sociocultural</w:t>
            </w:r>
            <w:proofErr w:type="gramEnd"/>
          </w:p>
        </w:tc>
        <w:tc>
          <w:tcPr>
            <w:tcW w:w="29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4395DA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1F6">
              <w:rPr>
                <w:rFonts w:ascii="Times New Roman" w:hAnsi="Times New Roman" w:cs="Times New Roman"/>
                <w:sz w:val="20"/>
                <w:szCs w:val="20"/>
              </w:rPr>
              <w:t>762176</w:t>
            </w:r>
          </w:p>
        </w:tc>
        <w:tc>
          <w:tcPr>
            <w:tcW w:w="396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D8A6DB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40DAA" w:rsidRPr="002251F6" w14:paraId="395F2775" w14:textId="77777777" w:rsidTr="00C177FC"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11BBD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51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Cursos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2251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º ano</w:t>
            </w:r>
          </w:p>
        </w:tc>
        <w:tc>
          <w:tcPr>
            <w:tcW w:w="29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</w:tcPr>
          <w:p w14:paraId="6FD1F401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51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Referencial de Formação/Portaria</w:t>
            </w:r>
          </w:p>
        </w:tc>
        <w:tc>
          <w:tcPr>
            <w:tcW w:w="39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</w:tcPr>
          <w:p w14:paraId="648ABC1A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51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Operação</w:t>
            </w:r>
          </w:p>
        </w:tc>
      </w:tr>
      <w:tr w:rsidR="00240DAA" w:rsidRPr="002251F6" w14:paraId="56533709" w14:textId="77777777" w:rsidTr="00C177FC">
        <w:tc>
          <w:tcPr>
            <w:tcW w:w="38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99091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1F6">
              <w:rPr>
                <w:rFonts w:ascii="Times New Roman" w:hAnsi="Times New Roman" w:cs="Times New Roman"/>
                <w:sz w:val="20"/>
                <w:szCs w:val="20"/>
              </w:rPr>
              <w:t>Ação Educativa - A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CABD514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1F6">
              <w:rPr>
                <w:rFonts w:ascii="Times New Roman" w:hAnsi="Times New Roman" w:cs="Times New Roman"/>
                <w:sz w:val="20"/>
                <w:szCs w:val="20"/>
              </w:rPr>
              <w:t>761175</w:t>
            </w:r>
          </w:p>
        </w:tc>
        <w:tc>
          <w:tcPr>
            <w:tcW w:w="3962" w:type="dxa"/>
            <w:vMerge w:val="restart"/>
            <w:tcBorders>
              <w:top w:val="nil"/>
              <w:left w:val="nil"/>
              <w:right w:val="single" w:sz="8" w:space="0" w:color="auto"/>
            </w:tcBorders>
          </w:tcPr>
          <w:p w14:paraId="471A4844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251F6"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t-PT"/>
              </w:rPr>
              <w:t>AÇORES2030-FSE+-01725900</w:t>
            </w:r>
          </w:p>
        </w:tc>
      </w:tr>
      <w:tr w:rsidR="00240DAA" w:rsidRPr="002251F6" w14:paraId="4028F951" w14:textId="77777777" w:rsidTr="00C177FC">
        <w:tc>
          <w:tcPr>
            <w:tcW w:w="38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34868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1F6">
              <w:rPr>
                <w:rFonts w:ascii="Times New Roman" w:hAnsi="Times New Roman" w:cs="Times New Roman"/>
                <w:sz w:val="20"/>
                <w:szCs w:val="20"/>
              </w:rPr>
              <w:t>Ação Educativa – B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EADAC73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1F6">
              <w:rPr>
                <w:rFonts w:ascii="Times New Roman" w:hAnsi="Times New Roman" w:cs="Times New Roman"/>
                <w:sz w:val="20"/>
                <w:szCs w:val="20"/>
              </w:rPr>
              <w:t>761175</w:t>
            </w:r>
          </w:p>
        </w:tc>
        <w:tc>
          <w:tcPr>
            <w:tcW w:w="3962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77BD9C7A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240DAA" w:rsidRPr="002251F6" w14:paraId="0B6DC1A9" w14:textId="77777777" w:rsidTr="00C177FC">
        <w:tc>
          <w:tcPr>
            <w:tcW w:w="38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F18225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1F6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Restaurante/Bar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21AD0F6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1F6">
              <w:rPr>
                <w:rFonts w:ascii="Times New Roman" w:hAnsi="Times New Roman" w:cs="Times New Roman"/>
                <w:sz w:val="20"/>
                <w:szCs w:val="20"/>
              </w:rPr>
              <w:t>811184</w:t>
            </w:r>
          </w:p>
        </w:tc>
        <w:tc>
          <w:tcPr>
            <w:tcW w:w="3962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29CF293D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240DAA" w:rsidRPr="002251F6" w14:paraId="05C94280" w14:textId="77777777" w:rsidTr="00C177FC">
        <w:tc>
          <w:tcPr>
            <w:tcW w:w="38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AB223A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1F6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Informática de Gestão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C4CB688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1F6">
              <w:rPr>
                <w:rFonts w:ascii="Times New Roman" w:hAnsi="Times New Roman" w:cs="Times New Roman"/>
                <w:sz w:val="20"/>
                <w:szCs w:val="20"/>
              </w:rPr>
              <w:t>913/2005 de 26 de setembro</w:t>
            </w:r>
          </w:p>
        </w:tc>
        <w:tc>
          <w:tcPr>
            <w:tcW w:w="3962" w:type="dxa"/>
            <w:vMerge/>
            <w:tcBorders>
              <w:left w:val="nil"/>
              <w:right w:val="single" w:sz="8" w:space="0" w:color="auto"/>
            </w:tcBorders>
          </w:tcPr>
          <w:p w14:paraId="4603405E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240DAA" w:rsidRPr="002251F6" w14:paraId="67331363" w14:textId="77777777" w:rsidTr="00C177FC">
        <w:tc>
          <w:tcPr>
            <w:tcW w:w="38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8CEA4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1F6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Produção Agropecuária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DEC2E84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1F6">
              <w:rPr>
                <w:rFonts w:ascii="Times New Roman" w:hAnsi="Times New Roman" w:cs="Times New Roman"/>
                <w:sz w:val="20"/>
                <w:szCs w:val="20"/>
              </w:rPr>
              <w:t>621312</w:t>
            </w:r>
          </w:p>
        </w:tc>
        <w:tc>
          <w:tcPr>
            <w:tcW w:w="3962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38C135A0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240DAA" w:rsidRPr="002251F6" w14:paraId="25A622AE" w14:textId="77777777" w:rsidTr="00C177FC"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BBC1F" w14:textId="77777777" w:rsidR="00240DAA" w:rsidRPr="002251F6" w:rsidRDefault="00240DAA" w:rsidP="00C177FC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1F6">
              <w:rPr>
                <w:rFonts w:ascii="Times New Roman" w:hAnsi="Times New Roman" w:cs="Times New Roman"/>
                <w:sz w:val="20"/>
                <w:szCs w:val="20"/>
              </w:rPr>
              <w:t>Auxiliar de Saúde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EECAE1A" w14:textId="77777777" w:rsidR="00240DAA" w:rsidRPr="002251F6" w:rsidRDefault="00240DAA" w:rsidP="00C177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1F6">
              <w:rPr>
                <w:rFonts w:ascii="Times New Roman" w:hAnsi="Times New Roman" w:cs="Times New Roman"/>
                <w:sz w:val="20"/>
                <w:szCs w:val="20"/>
              </w:rPr>
              <w:t>729282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8E0082A" w14:textId="77777777" w:rsidR="00240DAA" w:rsidRPr="002251F6" w:rsidRDefault="00240DAA" w:rsidP="00C177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A83B30B" w14:textId="39789692" w:rsidR="00A44461" w:rsidRDefault="00A44461"/>
    <w:p w14:paraId="62353641" w14:textId="2E6F45F0" w:rsidR="00A44461" w:rsidRDefault="00A44461"/>
    <w:p w14:paraId="7DDAD85B" w14:textId="77777777" w:rsidR="00A44461" w:rsidRDefault="00A44461"/>
    <w:p w14:paraId="78FDC6E1" w14:textId="197CF225" w:rsidR="005F11BB" w:rsidRDefault="005F11BB"/>
    <w:p w14:paraId="731F4BC7" w14:textId="77777777" w:rsidR="005F11BB" w:rsidRPr="005F11BB" w:rsidRDefault="005F11BB" w:rsidP="005F11BB"/>
    <w:p w14:paraId="45C59E2A" w14:textId="77777777" w:rsidR="005F11BB" w:rsidRPr="005F11BB" w:rsidRDefault="005F11BB" w:rsidP="005F11BB"/>
    <w:p w14:paraId="557AD079" w14:textId="77777777" w:rsidR="005F11BB" w:rsidRPr="005F11BB" w:rsidRDefault="005F11BB" w:rsidP="005F11BB"/>
    <w:p w14:paraId="08A037CB" w14:textId="77777777" w:rsidR="005F11BB" w:rsidRPr="005F11BB" w:rsidRDefault="005F11BB" w:rsidP="005F11BB"/>
    <w:p w14:paraId="76EDF7D1" w14:textId="77777777" w:rsidR="005F11BB" w:rsidRPr="005F11BB" w:rsidRDefault="005F11BB" w:rsidP="005F11BB"/>
    <w:p w14:paraId="668F67E9" w14:textId="77777777" w:rsidR="005F11BB" w:rsidRPr="005F11BB" w:rsidRDefault="005F11BB" w:rsidP="005F11BB"/>
    <w:p w14:paraId="5320039A" w14:textId="77777777" w:rsidR="005F11BB" w:rsidRPr="005F11BB" w:rsidRDefault="005F11BB" w:rsidP="005F11BB"/>
    <w:p w14:paraId="734E9BB1" w14:textId="77777777" w:rsidR="005F11BB" w:rsidRPr="005F11BB" w:rsidRDefault="005F11BB" w:rsidP="005F11BB"/>
    <w:p w14:paraId="0C27ABF5" w14:textId="77777777" w:rsidR="005F11BB" w:rsidRPr="005F11BB" w:rsidRDefault="005F11BB" w:rsidP="005F11BB"/>
    <w:p w14:paraId="3A9AAC36" w14:textId="77777777" w:rsidR="005F11BB" w:rsidRPr="005F11BB" w:rsidRDefault="005F11BB" w:rsidP="005F11BB"/>
    <w:p w14:paraId="14186842" w14:textId="77777777" w:rsidR="005F11BB" w:rsidRPr="005F11BB" w:rsidRDefault="005F11BB" w:rsidP="005F11BB"/>
    <w:p w14:paraId="338BB5D6" w14:textId="34863FFC" w:rsidR="005F11BB" w:rsidRDefault="005F11BB" w:rsidP="005F11BB"/>
    <w:p w14:paraId="1D5187A8" w14:textId="5BCDFB17" w:rsidR="0038437E" w:rsidRDefault="0038437E" w:rsidP="005F11BB"/>
    <w:p w14:paraId="08269101" w14:textId="4A957934" w:rsidR="0038437E" w:rsidRDefault="0038437E" w:rsidP="005F11BB"/>
    <w:p w14:paraId="63578F50" w14:textId="3121DE95" w:rsidR="0038437E" w:rsidRDefault="0038437E" w:rsidP="005F11BB"/>
    <w:p w14:paraId="7B64D0E4" w14:textId="77777777" w:rsidR="0038437E" w:rsidRDefault="0038437E" w:rsidP="005F11BB"/>
    <w:p w14:paraId="1690D370" w14:textId="6D6C3FB9" w:rsidR="000727DE" w:rsidRPr="005F11BB" w:rsidRDefault="00435124" w:rsidP="000727DE">
      <w:pPr>
        <w:tabs>
          <w:tab w:val="left" w:pos="3612"/>
        </w:tabs>
        <w:jc w:val="right"/>
      </w:pPr>
      <w:r>
        <w:rPr>
          <w:noProof/>
        </w:rPr>
        <w:drawing>
          <wp:inline distT="0" distB="0" distL="0" distR="0" wp14:anchorId="6CD58F98" wp14:editId="57F2AFEE">
            <wp:extent cx="4221087" cy="443104"/>
            <wp:effectExtent l="0" t="0" r="0" b="0"/>
            <wp:docPr id="3" name="Imagem 2">
              <a:extLst xmlns:a="http://schemas.openxmlformats.org/drawingml/2006/main">
                <a:ext uri="{FF2B5EF4-FFF2-40B4-BE49-F238E27FC236}">
                  <a16:creationId xmlns:a16="http://schemas.microsoft.com/office/drawing/2014/main" id="{1A853733-3535-42F2-1AA2-ABDA6F7BA8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2">
                      <a:extLst>
                        <a:ext uri="{FF2B5EF4-FFF2-40B4-BE49-F238E27FC236}">
                          <a16:creationId xmlns:a16="http://schemas.microsoft.com/office/drawing/2014/main" id="{1A853733-3535-42F2-1AA2-ABDA6F7BA80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21087" cy="443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27DE" w:rsidRPr="005F11BB" w:rsidSect="00464FB7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A506E"/>
    <w:multiLevelType w:val="hybridMultilevel"/>
    <w:tmpl w:val="189449BA"/>
    <w:lvl w:ilvl="0" w:tplc="67FA6084">
      <w:start w:val="1"/>
      <w:numFmt w:val="lowerLetter"/>
      <w:lvlText w:val="%1)"/>
      <w:lvlJc w:val="left"/>
      <w:pPr>
        <w:ind w:left="397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4692" w:hanging="360"/>
      </w:pPr>
    </w:lvl>
    <w:lvl w:ilvl="2" w:tplc="0816001B" w:tentative="1">
      <w:start w:val="1"/>
      <w:numFmt w:val="lowerRoman"/>
      <w:lvlText w:val="%3."/>
      <w:lvlJc w:val="right"/>
      <w:pPr>
        <w:ind w:left="5412" w:hanging="180"/>
      </w:pPr>
    </w:lvl>
    <w:lvl w:ilvl="3" w:tplc="0816000F" w:tentative="1">
      <w:start w:val="1"/>
      <w:numFmt w:val="decimal"/>
      <w:lvlText w:val="%4."/>
      <w:lvlJc w:val="left"/>
      <w:pPr>
        <w:ind w:left="6132" w:hanging="360"/>
      </w:pPr>
    </w:lvl>
    <w:lvl w:ilvl="4" w:tplc="08160019" w:tentative="1">
      <w:start w:val="1"/>
      <w:numFmt w:val="lowerLetter"/>
      <w:lvlText w:val="%5."/>
      <w:lvlJc w:val="left"/>
      <w:pPr>
        <w:ind w:left="6852" w:hanging="360"/>
      </w:pPr>
    </w:lvl>
    <w:lvl w:ilvl="5" w:tplc="0816001B" w:tentative="1">
      <w:start w:val="1"/>
      <w:numFmt w:val="lowerRoman"/>
      <w:lvlText w:val="%6."/>
      <w:lvlJc w:val="right"/>
      <w:pPr>
        <w:ind w:left="7572" w:hanging="180"/>
      </w:pPr>
    </w:lvl>
    <w:lvl w:ilvl="6" w:tplc="0816000F" w:tentative="1">
      <w:start w:val="1"/>
      <w:numFmt w:val="decimal"/>
      <w:lvlText w:val="%7."/>
      <w:lvlJc w:val="left"/>
      <w:pPr>
        <w:ind w:left="8292" w:hanging="360"/>
      </w:pPr>
    </w:lvl>
    <w:lvl w:ilvl="7" w:tplc="08160019" w:tentative="1">
      <w:start w:val="1"/>
      <w:numFmt w:val="lowerLetter"/>
      <w:lvlText w:val="%8."/>
      <w:lvlJc w:val="left"/>
      <w:pPr>
        <w:ind w:left="9012" w:hanging="360"/>
      </w:pPr>
    </w:lvl>
    <w:lvl w:ilvl="8" w:tplc="0816001B" w:tentative="1">
      <w:start w:val="1"/>
      <w:numFmt w:val="lowerRoman"/>
      <w:lvlText w:val="%9."/>
      <w:lvlJc w:val="right"/>
      <w:pPr>
        <w:ind w:left="9732" w:hanging="180"/>
      </w:pPr>
    </w:lvl>
  </w:abstractNum>
  <w:num w:numId="1" w16cid:durableId="661735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CD9"/>
    <w:rsid w:val="00061F2F"/>
    <w:rsid w:val="0006460E"/>
    <w:rsid w:val="000727DE"/>
    <w:rsid w:val="002251F6"/>
    <w:rsid w:val="00240DAA"/>
    <w:rsid w:val="00243CD9"/>
    <w:rsid w:val="002C3A86"/>
    <w:rsid w:val="002F35E2"/>
    <w:rsid w:val="0038437E"/>
    <w:rsid w:val="00417C23"/>
    <w:rsid w:val="00435124"/>
    <w:rsid w:val="004630D8"/>
    <w:rsid w:val="00464FB7"/>
    <w:rsid w:val="00512DC3"/>
    <w:rsid w:val="00527B01"/>
    <w:rsid w:val="00536BA9"/>
    <w:rsid w:val="005F11BB"/>
    <w:rsid w:val="00624F64"/>
    <w:rsid w:val="00640989"/>
    <w:rsid w:val="00665C09"/>
    <w:rsid w:val="006A535A"/>
    <w:rsid w:val="006B0249"/>
    <w:rsid w:val="006C6F3C"/>
    <w:rsid w:val="007066CA"/>
    <w:rsid w:val="007E01AB"/>
    <w:rsid w:val="008017B6"/>
    <w:rsid w:val="0082394F"/>
    <w:rsid w:val="008B0AD7"/>
    <w:rsid w:val="008B1942"/>
    <w:rsid w:val="00922C79"/>
    <w:rsid w:val="00980EE0"/>
    <w:rsid w:val="009D3E3D"/>
    <w:rsid w:val="009F287C"/>
    <w:rsid w:val="00A44461"/>
    <w:rsid w:val="00AE108B"/>
    <w:rsid w:val="00B02CA9"/>
    <w:rsid w:val="00C515F0"/>
    <w:rsid w:val="00C549C5"/>
    <w:rsid w:val="00C97898"/>
    <w:rsid w:val="00D417CF"/>
    <w:rsid w:val="00E270EA"/>
    <w:rsid w:val="00E77A69"/>
    <w:rsid w:val="00EA0F5F"/>
    <w:rsid w:val="00F031D6"/>
    <w:rsid w:val="00F07A0A"/>
    <w:rsid w:val="00F2578F"/>
    <w:rsid w:val="00F34104"/>
    <w:rsid w:val="00F37829"/>
    <w:rsid w:val="00FB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0CB9"/>
  <w15:chartTrackingRefBased/>
  <w15:docId w15:val="{B8B3F4BC-E794-4EEE-A70C-E519B2168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249"/>
    <w:pPr>
      <w:spacing w:after="0" w:line="240" w:lineRule="auto"/>
    </w:pPr>
    <w:rPr>
      <w:rFonts w:ascii="Calibri" w:hAnsi="Calibri" w:cs="Calibri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basedOn w:val="Normal"/>
    <w:rsid w:val="006B0249"/>
    <w:pPr>
      <w:autoSpaceDE w:val="0"/>
      <w:autoSpaceDN w:val="0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5F11BB"/>
    <w:pPr>
      <w:ind w:left="720"/>
      <w:contextualSpacing/>
    </w:pPr>
  </w:style>
  <w:style w:type="character" w:customStyle="1" w:styleId="CabealhoCarter1">
    <w:name w:val="Cabeçalho Caráter1"/>
    <w:link w:val="Cabealho"/>
    <w:rsid w:val="000727DE"/>
    <w:rPr>
      <w:sz w:val="24"/>
      <w:szCs w:val="24"/>
    </w:rPr>
  </w:style>
  <w:style w:type="paragraph" w:styleId="Cabealho">
    <w:name w:val="header"/>
    <w:basedOn w:val="Normal"/>
    <w:link w:val="CabealhoCarter1"/>
    <w:rsid w:val="000727DE"/>
    <w:pPr>
      <w:tabs>
        <w:tab w:val="center" w:pos="4252"/>
        <w:tab w:val="right" w:pos="8504"/>
      </w:tabs>
    </w:pPr>
    <w:rPr>
      <w:rFonts w:asciiTheme="minorHAnsi" w:hAnsiTheme="minorHAnsi" w:cstheme="minorBidi"/>
      <w:sz w:val="24"/>
      <w:szCs w:val="24"/>
    </w:rPr>
  </w:style>
  <w:style w:type="character" w:customStyle="1" w:styleId="CabealhoCarter">
    <w:name w:val="Cabeçalho Caráter"/>
    <w:basedOn w:val="Tipodeletrapredefinidodopargrafo"/>
    <w:uiPriority w:val="99"/>
    <w:semiHidden/>
    <w:rsid w:val="000727DE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5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6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8FDF461BF8234E8A969A86FE37797B" ma:contentTypeVersion="13" ma:contentTypeDescription="Criar um novo documento." ma:contentTypeScope="" ma:versionID="78dd8bfca4ecebc41099f824d0a3a747">
  <xsd:schema xmlns:xsd="http://www.w3.org/2001/XMLSchema" xmlns:xs="http://www.w3.org/2001/XMLSchema" xmlns:p="http://schemas.microsoft.com/office/2006/metadata/properties" xmlns:ns3="a074067f-aa0d-42f8-ab0a-3003dca6e40c" targetNamespace="http://schemas.microsoft.com/office/2006/metadata/properties" ma:root="true" ma:fieldsID="784d8b4a9ddaec5e1e4dcd2688f776b1" ns3:_="">
    <xsd:import namespace="a074067f-aa0d-42f8-ab0a-3003dca6e4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4067f-aa0d-42f8-ab0a-3003dca6e4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074067f-aa0d-42f8-ab0a-3003dca6e40c" xsi:nil="true"/>
  </documentManagement>
</p:properties>
</file>

<file path=customXml/itemProps1.xml><?xml version="1.0" encoding="utf-8"?>
<ds:datastoreItem xmlns:ds="http://schemas.openxmlformats.org/officeDocument/2006/customXml" ds:itemID="{94F263E0-BE8C-4A27-AFB8-A1871F72A1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4067f-aa0d-42f8-ab0a-3003dca6e4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E08B4D-C7CB-4015-8468-091DE8F4FF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D222E2-F7D1-4B7F-82CB-F8AE1DABC847}">
  <ds:schemaRefs>
    <ds:schemaRef ds:uri="http://schemas.microsoft.com/office/2006/metadata/properties"/>
    <ds:schemaRef ds:uri="http://schemas.microsoft.com/office/infopath/2007/PartnerControls"/>
    <ds:schemaRef ds:uri="a074067f-aa0d-42f8-ab0a-3003dca6e4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139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Direção Pedagógica</dc:creator>
  <cp:keywords/>
  <dc:description/>
  <cp:lastModifiedBy>Direção Pedagógica</cp:lastModifiedBy>
  <cp:revision>4</cp:revision>
  <dcterms:created xsi:type="dcterms:W3CDTF">2026-10-21T20:25:00Z</dcterms:created>
  <dcterms:modified xsi:type="dcterms:W3CDTF">2026-10-21T20:37:00Z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0x010100838FDF461BF8234E8A969A86FE37797B</vt:lpwstr>
  </property>
</Properties>
</file>